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57" w:rsidRPr="00EB3CA0" w:rsidRDefault="00EB3CA0" w:rsidP="00EB3CA0">
      <w:pPr>
        <w:ind w:firstLine="0"/>
        <w:jc w:val="right"/>
        <w:rPr>
          <w:rFonts w:ascii="Times New Roman" w:hAnsi="Times New Roman"/>
          <w:i/>
          <w:sz w:val="27"/>
          <w:szCs w:val="27"/>
        </w:rPr>
      </w:pPr>
      <w:r w:rsidRPr="00EB3CA0">
        <w:rPr>
          <w:rFonts w:ascii="Times New Roman" w:hAnsi="Times New Roman"/>
          <w:i/>
          <w:sz w:val="27"/>
          <w:szCs w:val="27"/>
        </w:rPr>
        <w:t>проект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361"/>
      </w:tblGrid>
      <w:tr w:rsidR="00D90457" w:rsidRPr="004A4AD7" w:rsidTr="00D90457">
        <w:trPr>
          <w:trHeight w:val="1134"/>
        </w:trPr>
        <w:tc>
          <w:tcPr>
            <w:tcW w:w="4536" w:type="dxa"/>
          </w:tcPr>
          <w:p w:rsidR="00D90457" w:rsidRPr="004A4AD7" w:rsidRDefault="00D90457" w:rsidP="00E76CE8">
            <w:pPr>
              <w:ind w:firstLine="0"/>
              <w:rPr>
                <w:rFonts w:ascii="Times New Roman" w:hAnsi="Times New Roman"/>
                <w:b/>
                <w:color w:val="FFFFFF"/>
                <w:szCs w:val="24"/>
              </w:rPr>
            </w:pPr>
            <w:r w:rsidRPr="004A4AD7">
              <w:rPr>
                <w:rFonts w:ascii="Times New Roman" w:hAnsi="Times New Roman"/>
                <w:b/>
                <w:color w:val="FFFFFF"/>
                <w:szCs w:val="24"/>
              </w:rPr>
              <w:t>ПАРАТ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A4AD7">
              <w:rPr>
                <w:rFonts w:ascii="Times New Roman" w:hAnsi="Times New Roman"/>
                <w:sz w:val="17"/>
                <w:szCs w:val="17"/>
              </w:rPr>
              <w:t>РЕСПУБЛИКА ТАТАРСТАН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  <w:r w:rsidRPr="004A4AD7">
              <w:rPr>
                <w:rFonts w:ascii="Times New Roman" w:hAnsi="Times New Roman"/>
                <w:sz w:val="17"/>
                <w:szCs w:val="17"/>
                <w:lang w:val="tt-RU"/>
              </w:rPr>
              <w:t>НИЖНЕКАМСКИЙ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  <w:r w:rsidRPr="004A4AD7">
              <w:rPr>
                <w:rFonts w:ascii="Times New Roman" w:hAnsi="Times New Roman"/>
                <w:sz w:val="17"/>
                <w:szCs w:val="17"/>
                <w:lang w:val="tt-RU"/>
              </w:rPr>
              <w:t>ГОРОДСКОЙ СОВЕТ</w:t>
            </w:r>
          </w:p>
          <w:p w:rsidR="00D90457" w:rsidRPr="004A4AD7" w:rsidRDefault="00D90457" w:rsidP="00E76CE8">
            <w:pPr>
              <w:ind w:left="-108" w:right="-108" w:firstLine="0"/>
              <w:jc w:val="center"/>
              <w:rPr>
                <w:rFonts w:ascii="Times New Roman" w:hAnsi="Times New Roman"/>
                <w:sz w:val="8"/>
                <w:szCs w:val="8"/>
                <w:lang w:val="tt-RU"/>
              </w:rPr>
            </w:pPr>
          </w:p>
          <w:p w:rsidR="00D90457" w:rsidRPr="004A4AD7" w:rsidRDefault="00D90457" w:rsidP="00E76CE8">
            <w:pPr>
              <w:ind w:left="-108" w:right="-108" w:firstLine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A4AD7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A4AD7">
              <w:rPr>
                <w:rFonts w:ascii="Times New Roman" w:hAnsi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90457" w:rsidRPr="004A4AD7" w:rsidRDefault="00D90457" w:rsidP="00E76CE8">
            <w:pPr>
              <w:ind w:left="-108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796290" cy="914400"/>
                  <wp:effectExtent l="19050" t="0" r="3810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  <w:r w:rsidRPr="004A4AD7">
              <w:rPr>
                <w:rFonts w:ascii="Times New Roman" w:hAnsi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  <w:r w:rsidRPr="004A4AD7">
              <w:rPr>
                <w:rFonts w:ascii="Times New Roman" w:hAnsi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A4AD7">
              <w:rPr>
                <w:rFonts w:ascii="Times New Roman" w:hAnsi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D90457" w:rsidRPr="004A4AD7" w:rsidRDefault="00D90457" w:rsidP="00E76CE8">
            <w:pPr>
              <w:ind w:firstLine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4A4AD7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90457" w:rsidRPr="004A4AD7" w:rsidTr="00D90457">
        <w:trPr>
          <w:trHeight w:val="68"/>
        </w:trPr>
        <w:tc>
          <w:tcPr>
            <w:tcW w:w="10173" w:type="dxa"/>
            <w:gridSpan w:val="4"/>
          </w:tcPr>
          <w:p w:rsidR="00D90457" w:rsidRPr="004A4AD7" w:rsidRDefault="00D90457" w:rsidP="00E76CE8">
            <w:pPr>
              <w:spacing w:after="4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  <w:r w:rsidRPr="004A4AD7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4A4AD7">
              <w:rPr>
                <w:rFonts w:ascii="Times New Roman" w:hAnsi="Times New Roman"/>
                <w:sz w:val="16"/>
                <w:szCs w:val="16"/>
              </w:rPr>
              <w:t>-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4A4AD7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: 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Gorsovet</w:t>
            </w:r>
            <w:r w:rsidRPr="004A4AD7">
              <w:rPr>
                <w:rFonts w:ascii="Times New Roman" w:hAnsi="Times New Roman"/>
                <w:sz w:val="16"/>
                <w:szCs w:val="16"/>
              </w:rPr>
              <w:t>.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Nk</w:t>
            </w:r>
            <w:r w:rsidRPr="004A4AD7">
              <w:rPr>
                <w:rFonts w:ascii="Times New Roman" w:hAnsi="Times New Roman"/>
                <w:sz w:val="16"/>
                <w:szCs w:val="16"/>
              </w:rPr>
              <w:t>@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tatar</w:t>
            </w:r>
            <w:r w:rsidRPr="004A4AD7">
              <w:rPr>
                <w:rFonts w:ascii="Times New Roman" w:hAnsi="Times New Roman"/>
                <w:sz w:val="16"/>
                <w:szCs w:val="16"/>
              </w:rPr>
              <w:t>.</w:t>
            </w:r>
            <w:r w:rsidRPr="004A4AD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</w:tc>
      </w:tr>
      <w:tr w:rsidR="00D90457" w:rsidRPr="004A4AD7" w:rsidTr="00D90457">
        <w:trPr>
          <w:trHeight w:val="85"/>
        </w:trPr>
        <w:tc>
          <w:tcPr>
            <w:tcW w:w="5246" w:type="dxa"/>
            <w:gridSpan w:val="2"/>
          </w:tcPr>
          <w:p w:rsidR="00D90457" w:rsidRPr="004A4AD7" w:rsidRDefault="00191093" w:rsidP="00E76CE8">
            <w:pPr>
              <w:ind w:firstLine="0"/>
              <w:rPr>
                <w:rFonts w:ascii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noProof/>
                <w:sz w:val="27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6.35pt;margin-top:2.15pt;width:482.75pt;height:0;z-index:251662336;mso-position-horizontal-relative:text;mso-position-vertical-relative:text" o:connectortype="straight" strokecolor="#00b050"/>
              </w:pict>
            </w:r>
            <w:r>
              <w:rPr>
                <w:rFonts w:ascii="Times New Roman" w:hAnsi="Times New Roman"/>
                <w:noProof/>
                <w:sz w:val="27"/>
                <w:szCs w:val="24"/>
              </w:rPr>
              <w:pict>
                <v:shape id="_x0000_s1030" type="#_x0000_t32" style="position:absolute;margin-left:-6.35pt;margin-top:1.65pt;width:482.75pt;height:0;z-index:251661312;mso-position-horizontal-relative:text;mso-position-vertical-relative:text" o:connectortype="straight" strokecolor="yellow"/>
              </w:pict>
            </w:r>
            <w:r>
              <w:rPr>
                <w:rFonts w:ascii="Times New Roman" w:hAnsi="Times New Roman"/>
                <w:noProof/>
                <w:sz w:val="27"/>
                <w:szCs w:val="24"/>
              </w:rPr>
              <w:pict>
                <v:shape id="_x0000_s1029" type="#_x0000_t32" style="position:absolute;margin-left:-6.35pt;margin-top:.1pt;width:482.75pt;height:.5pt;flip:y;z-index:251660288;mso-position-horizontal-relative:text;mso-position-vertical-relative:text" o:connectortype="straight" strokecolor="#365f91"/>
              </w:pict>
            </w:r>
            <w:r w:rsidR="00D90457" w:rsidRPr="004A4AD7">
              <w:rPr>
                <w:rFonts w:ascii="Times New Roman" w:hAnsi="Times New Roman"/>
                <w:lang w:val="tt-RU"/>
              </w:rPr>
              <w:t xml:space="preserve">         </w:t>
            </w:r>
            <w:r w:rsidR="00D90457" w:rsidRPr="004A4AD7">
              <w:rPr>
                <w:rFonts w:ascii="Times New Roman" w:hAnsi="Times New Roman"/>
                <w:sz w:val="16"/>
                <w:szCs w:val="16"/>
                <w:lang w:val="tt-RU"/>
              </w:rPr>
              <w:t xml:space="preserve">   </w:t>
            </w:r>
          </w:p>
          <w:p w:rsidR="00D90457" w:rsidRPr="004A4AD7" w:rsidRDefault="00D90457" w:rsidP="00E76CE8">
            <w:pPr>
              <w:ind w:firstLine="0"/>
              <w:rPr>
                <w:rFonts w:ascii="Times New Roman" w:hAnsi="Times New Roman"/>
                <w:b/>
                <w:lang w:val="tt-RU"/>
              </w:rPr>
            </w:pPr>
            <w:r w:rsidRPr="004A4AD7">
              <w:rPr>
                <w:rFonts w:ascii="Times New Roman" w:hAnsi="Times New Roman"/>
                <w:b/>
                <w:lang w:val="tt-RU"/>
              </w:rPr>
              <w:t xml:space="preserve">                              РЕШЕНИЕ</w:t>
            </w:r>
          </w:p>
          <w:p w:rsidR="00D90457" w:rsidRPr="00EB3CA0" w:rsidRDefault="00D90457" w:rsidP="00E76CE8">
            <w:pPr>
              <w:ind w:firstLine="0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  <w:p w:rsidR="00D90457" w:rsidRPr="004A4AD7" w:rsidRDefault="00EB3CA0" w:rsidP="00D90457">
            <w:pPr>
              <w:ind w:firstLine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№__</w:t>
            </w:r>
          </w:p>
        </w:tc>
        <w:tc>
          <w:tcPr>
            <w:tcW w:w="4927" w:type="dxa"/>
            <w:gridSpan w:val="2"/>
          </w:tcPr>
          <w:p w:rsidR="00D90457" w:rsidRPr="004A4AD7" w:rsidRDefault="00D90457" w:rsidP="00E76CE8">
            <w:pPr>
              <w:ind w:firstLine="0"/>
              <w:rPr>
                <w:rFonts w:ascii="Times New Roman" w:hAnsi="Times New Roman"/>
                <w:b/>
                <w:sz w:val="17"/>
                <w:szCs w:val="17"/>
                <w:lang w:val="tt-RU"/>
              </w:rPr>
            </w:pPr>
          </w:p>
          <w:p w:rsidR="00D90457" w:rsidRDefault="00D90457" w:rsidP="00E76CE8">
            <w:pPr>
              <w:ind w:firstLine="1236"/>
              <w:rPr>
                <w:rFonts w:ascii="Times New Roman" w:hAnsi="Times New Roman"/>
                <w:b/>
                <w:lang w:val="tt-RU"/>
              </w:rPr>
            </w:pPr>
            <w:r w:rsidRPr="004A4AD7">
              <w:rPr>
                <w:rFonts w:ascii="Times New Roman" w:hAnsi="Times New Roman"/>
                <w:b/>
                <w:sz w:val="27"/>
                <w:szCs w:val="24"/>
                <w:lang w:val="tt-RU"/>
              </w:rPr>
              <w:t xml:space="preserve">           </w:t>
            </w:r>
            <w:r w:rsidRPr="004A4AD7">
              <w:rPr>
                <w:rFonts w:ascii="Times New Roman" w:hAnsi="Times New Roman"/>
                <w:b/>
                <w:lang w:val="tt-RU"/>
              </w:rPr>
              <w:t>КАРАР</w:t>
            </w:r>
          </w:p>
          <w:p w:rsidR="00D90457" w:rsidRDefault="00D90457" w:rsidP="00E76CE8">
            <w:pPr>
              <w:ind w:firstLine="1236"/>
              <w:rPr>
                <w:rFonts w:ascii="Times New Roman" w:hAnsi="Times New Roman"/>
                <w:b/>
                <w:lang w:val="tt-RU"/>
              </w:rPr>
            </w:pPr>
          </w:p>
          <w:p w:rsidR="00D90457" w:rsidRPr="00EB3CA0" w:rsidRDefault="00EB3CA0" w:rsidP="007A5B74">
            <w:pPr>
              <w:ind w:firstLine="1236"/>
              <w:rPr>
                <w:rFonts w:ascii="Times New Roman" w:hAnsi="Times New Roman"/>
                <w:lang w:val="tt-RU"/>
              </w:rPr>
            </w:pPr>
            <w:r w:rsidRPr="00EB3CA0">
              <w:rPr>
                <w:rFonts w:ascii="Times New Roman" w:hAnsi="Times New Roman"/>
                <w:lang w:val="tt-RU"/>
              </w:rPr>
              <w:t xml:space="preserve">                    </w:t>
            </w:r>
            <w:r>
              <w:rPr>
                <w:rFonts w:ascii="Times New Roman" w:hAnsi="Times New Roman"/>
                <w:lang w:val="tt-RU"/>
              </w:rPr>
              <w:t xml:space="preserve">      </w:t>
            </w:r>
            <w:r w:rsidRPr="00EB3CA0">
              <w:rPr>
                <w:rFonts w:ascii="Times New Roman" w:hAnsi="Times New Roman"/>
                <w:lang w:val="tt-RU"/>
              </w:rPr>
              <w:t xml:space="preserve">25 июля </w:t>
            </w:r>
            <w:r w:rsidR="00D90457" w:rsidRPr="00EB3CA0">
              <w:rPr>
                <w:rFonts w:ascii="Times New Roman" w:hAnsi="Times New Roman"/>
                <w:lang w:val="tt-RU"/>
              </w:rPr>
              <w:t>2019</w:t>
            </w:r>
            <w:r w:rsidRPr="00EB3CA0">
              <w:rPr>
                <w:rFonts w:ascii="Times New Roman" w:hAnsi="Times New Roman"/>
                <w:lang w:val="tt-RU"/>
              </w:rPr>
              <w:t xml:space="preserve"> года</w:t>
            </w:r>
          </w:p>
        </w:tc>
      </w:tr>
    </w:tbl>
    <w:p w:rsidR="00D90457" w:rsidRPr="00EB3CA0" w:rsidRDefault="00D90457" w:rsidP="00EB3CA0">
      <w:pPr>
        <w:spacing w:line="240" w:lineRule="auto"/>
        <w:ind w:firstLine="0"/>
        <w:contextualSpacing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D90457" w:rsidRPr="00EB3CA0" w:rsidRDefault="00D90457" w:rsidP="00D90457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Нижнекамского городского Совета </w:t>
      </w:r>
      <w:r w:rsidR="00EB3CA0"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EB3CA0"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23 января </w:t>
      </w: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EB3CA0"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8 года</w:t>
      </w: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5 «Об утверждении Порядка предоставления в аренду муниципального имущества муниципального образован</w:t>
      </w:r>
      <w:r w:rsidR="00EB3CA0"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ия город Нижнекамск Нижнекамского муниципального</w:t>
      </w: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  <w:r w:rsidR="00EB3CA0"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предпринимательства»</w:t>
      </w:r>
    </w:p>
    <w:p w:rsidR="00D90457" w:rsidRPr="00EB3CA0" w:rsidRDefault="00D90457" w:rsidP="00D90457">
      <w:pPr>
        <w:ind w:left="6096" w:firstLine="0"/>
        <w:rPr>
          <w:rFonts w:ascii="Times New Roman" w:hAnsi="Times New Roman"/>
          <w:sz w:val="10"/>
          <w:szCs w:val="10"/>
        </w:rPr>
      </w:pPr>
    </w:p>
    <w:p w:rsidR="00EB3CA0" w:rsidRPr="00EB3CA0" w:rsidRDefault="00D90457" w:rsidP="00EB3CA0">
      <w:pPr>
        <w:shd w:val="clear" w:color="auto" w:fill="FFFFFF"/>
        <w:tabs>
          <w:tab w:val="left" w:pos="10488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B3CA0">
        <w:rPr>
          <w:rFonts w:ascii="Times New Roman" w:hAnsi="Times New Roman"/>
          <w:sz w:val="28"/>
          <w:szCs w:val="28"/>
        </w:rPr>
        <w:t>В целях обеспечения эффективного использования муниципального имущества на условиях аренды, оказания имущественной поддержки субъектам малого и среднего предпринимательства, в соответствии с Федеральным зако</w:t>
      </w:r>
      <w:r w:rsidR="00EB3CA0">
        <w:rPr>
          <w:rFonts w:ascii="Times New Roman" w:hAnsi="Times New Roman"/>
          <w:sz w:val="28"/>
          <w:szCs w:val="28"/>
        </w:rPr>
        <w:t xml:space="preserve">ном от 24 июля 2007 года </w:t>
      </w:r>
      <w:r w:rsidRPr="00EB3CA0">
        <w:rPr>
          <w:rFonts w:ascii="Times New Roman" w:hAnsi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hyperlink r:id="rId8" w:history="1">
        <w:r w:rsidRPr="00EB3CA0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EB3CA0">
        <w:rPr>
          <w:rFonts w:ascii="Times New Roman" w:hAnsi="Times New Roman"/>
          <w:sz w:val="28"/>
          <w:szCs w:val="28"/>
        </w:rPr>
        <w:t xml:space="preserve"> от 6 октября 2003 года  № 131-ФЗ «Об общих принципах организации местного самоупр</w:t>
      </w:r>
      <w:r w:rsidR="00EB3CA0">
        <w:rPr>
          <w:rFonts w:ascii="Times New Roman" w:hAnsi="Times New Roman"/>
          <w:sz w:val="28"/>
          <w:szCs w:val="28"/>
        </w:rPr>
        <w:t xml:space="preserve">авления в Российской Федерации» </w:t>
      </w:r>
      <w:r w:rsidRPr="00EB3CA0">
        <w:rPr>
          <w:rFonts w:ascii="Times New Roman" w:hAnsi="Times New Roman"/>
          <w:sz w:val="28"/>
          <w:szCs w:val="28"/>
        </w:rPr>
        <w:t>(с изменениями и дополнениями), Уставом муниципального образовани</w:t>
      </w:r>
      <w:r w:rsidR="00EB3CA0">
        <w:rPr>
          <w:rFonts w:ascii="Times New Roman" w:hAnsi="Times New Roman"/>
          <w:sz w:val="28"/>
          <w:szCs w:val="28"/>
        </w:rPr>
        <w:t>я  город Нижнекамск Нижнекамского муниципального</w:t>
      </w:r>
      <w:r w:rsidRPr="00EB3CA0">
        <w:rPr>
          <w:rFonts w:ascii="Times New Roman" w:hAnsi="Times New Roman"/>
          <w:sz w:val="28"/>
          <w:szCs w:val="28"/>
        </w:rPr>
        <w:t xml:space="preserve"> район</w:t>
      </w:r>
      <w:r w:rsidR="00EB3CA0">
        <w:rPr>
          <w:rFonts w:ascii="Times New Roman" w:hAnsi="Times New Roman"/>
          <w:sz w:val="28"/>
          <w:szCs w:val="28"/>
        </w:rPr>
        <w:t>а</w:t>
      </w:r>
      <w:r w:rsidRPr="00EB3CA0">
        <w:rPr>
          <w:rFonts w:ascii="Times New Roman" w:hAnsi="Times New Roman"/>
          <w:sz w:val="28"/>
          <w:szCs w:val="28"/>
        </w:rPr>
        <w:t xml:space="preserve"> Республики Татарстан, Нижнекамский городской Совет </w:t>
      </w:r>
    </w:p>
    <w:p w:rsidR="00EB3CA0" w:rsidRPr="00EB3CA0" w:rsidRDefault="00EB3CA0" w:rsidP="00D90457">
      <w:pPr>
        <w:spacing w:line="240" w:lineRule="auto"/>
        <w:ind w:firstLine="0"/>
        <w:contextualSpacing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EB3CA0" w:rsidRPr="00EB3CA0" w:rsidRDefault="00D90457" w:rsidP="00D90457">
      <w:pPr>
        <w:spacing w:line="240" w:lineRule="auto"/>
        <w:ind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D90457" w:rsidRPr="00EB3CA0" w:rsidRDefault="00EB3CA0" w:rsidP="00D904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решение Нижнекамского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ородского Совета от 23 января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№ 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предоставления в аренду муниципального имущества муниципального образован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город Нижнекамск Нижнекамского муниципального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Татарстан (за исключением земельных участков), включенного в перечень муниципального имущества, свободного от прав третьих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D90457" w:rsidRPr="00EB3CA0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предпринимательства» (далее – «решение») следующие изменения:</w:t>
      </w:r>
    </w:p>
    <w:p w:rsidR="00D90457" w:rsidRPr="00EB3CA0" w:rsidRDefault="00D90457" w:rsidP="00D904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sz w:val="28"/>
          <w:szCs w:val="28"/>
          <w:lang w:eastAsia="ru-RU"/>
        </w:rPr>
        <w:t>дополнить решение пунктом 1.1 следующего содержания:</w:t>
      </w:r>
    </w:p>
    <w:p w:rsidR="00D90457" w:rsidRPr="00EB3CA0" w:rsidRDefault="00D90457" w:rsidP="00D904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«1.1 Утвердить перечень социально значимых видов деятельности, осуществляемых субъектами малого и среднего предпринимательства, для определения возможности предоставления муниципального имущества в аренду </w:t>
      </w:r>
      <w:r w:rsid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EB3CA0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="00EB3C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B3CA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предусмотренном пунктом 1 настоящего решения (приложение)»</w:t>
      </w:r>
    </w:p>
    <w:p w:rsidR="00D90457" w:rsidRPr="00EB3CA0" w:rsidRDefault="00D90457" w:rsidP="00D9045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457" w:rsidRPr="00EB3CA0" w:rsidRDefault="00D90457" w:rsidP="00D90457">
      <w:pPr>
        <w:ind w:left="6096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777"/>
      </w:tblGrid>
      <w:tr w:rsidR="00D90457" w:rsidRPr="00EB3CA0" w:rsidTr="00E76CE8">
        <w:tc>
          <w:tcPr>
            <w:tcW w:w="4644" w:type="dxa"/>
            <w:hideMark/>
          </w:tcPr>
          <w:p w:rsidR="00D90457" w:rsidRPr="00EB3CA0" w:rsidRDefault="00D90457" w:rsidP="00D9045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B3CA0">
              <w:rPr>
                <w:rFonts w:ascii="Times New Roman" w:hAnsi="Times New Roman"/>
                <w:sz w:val="28"/>
                <w:szCs w:val="28"/>
              </w:rPr>
              <w:t>Мэр города Нижнекамска</w:t>
            </w:r>
          </w:p>
        </w:tc>
        <w:tc>
          <w:tcPr>
            <w:tcW w:w="5777" w:type="dxa"/>
          </w:tcPr>
          <w:p w:rsidR="00D90457" w:rsidRPr="00EB3CA0" w:rsidRDefault="00D90457" w:rsidP="00E76CE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3CA0">
              <w:rPr>
                <w:rFonts w:ascii="Times New Roman" w:hAnsi="Times New Roman"/>
                <w:sz w:val="28"/>
                <w:szCs w:val="28"/>
              </w:rPr>
              <w:t>А.Р.</w:t>
            </w:r>
            <w:r w:rsidR="00EB3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CA0">
              <w:rPr>
                <w:rFonts w:ascii="Times New Roman" w:hAnsi="Times New Roman"/>
                <w:sz w:val="28"/>
                <w:szCs w:val="28"/>
              </w:rPr>
              <w:t>Метшин</w:t>
            </w:r>
          </w:p>
        </w:tc>
      </w:tr>
    </w:tbl>
    <w:p w:rsidR="00D90457" w:rsidRPr="00EB3CA0" w:rsidRDefault="00D90457" w:rsidP="00D90457">
      <w:pPr>
        <w:ind w:left="6096" w:firstLine="0"/>
        <w:rPr>
          <w:rFonts w:ascii="Times New Roman" w:hAnsi="Times New Roman"/>
          <w:sz w:val="28"/>
          <w:szCs w:val="28"/>
        </w:rPr>
      </w:pPr>
    </w:p>
    <w:p w:rsidR="00D90457" w:rsidRPr="00EB3CA0" w:rsidRDefault="00D90457" w:rsidP="00D90457">
      <w:pPr>
        <w:ind w:left="6096" w:firstLine="0"/>
        <w:rPr>
          <w:rFonts w:ascii="Times New Roman" w:hAnsi="Times New Roman"/>
          <w:sz w:val="28"/>
          <w:szCs w:val="28"/>
        </w:rPr>
      </w:pPr>
    </w:p>
    <w:p w:rsidR="00EB3CA0" w:rsidRDefault="00D90457" w:rsidP="00D90457">
      <w:pPr>
        <w:ind w:left="6096" w:firstLine="0"/>
        <w:rPr>
          <w:rFonts w:ascii="Times New Roman" w:hAnsi="Times New Roman"/>
          <w:sz w:val="24"/>
          <w:szCs w:val="24"/>
        </w:rPr>
      </w:pPr>
      <w:r w:rsidRPr="00EB3CA0">
        <w:rPr>
          <w:rFonts w:ascii="Times New Roman" w:hAnsi="Times New Roman"/>
          <w:sz w:val="24"/>
          <w:szCs w:val="24"/>
        </w:rPr>
        <w:t xml:space="preserve">Приложение к решению Нижнекамского </w:t>
      </w:r>
      <w:r w:rsidR="007A5B74" w:rsidRPr="00EB3CA0">
        <w:rPr>
          <w:rFonts w:ascii="Times New Roman" w:hAnsi="Times New Roman"/>
          <w:sz w:val="24"/>
          <w:szCs w:val="24"/>
        </w:rPr>
        <w:t>городского Совета</w:t>
      </w:r>
      <w:r w:rsidR="00EB3CA0">
        <w:rPr>
          <w:rFonts w:ascii="Times New Roman" w:hAnsi="Times New Roman"/>
          <w:sz w:val="24"/>
          <w:szCs w:val="24"/>
        </w:rPr>
        <w:t xml:space="preserve"> </w:t>
      </w:r>
    </w:p>
    <w:p w:rsidR="00D90457" w:rsidRPr="00EB3CA0" w:rsidRDefault="00EB3CA0" w:rsidP="00D90457">
      <w:pPr>
        <w:ind w:left="609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 от </w:t>
      </w:r>
      <w:r w:rsidR="00C051BF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июля </w:t>
      </w:r>
      <w:r w:rsidR="00D90457" w:rsidRPr="00EB3CA0">
        <w:rPr>
          <w:rFonts w:ascii="Times New Roman" w:hAnsi="Times New Roman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года</w:t>
      </w:r>
    </w:p>
    <w:p w:rsidR="00D90457" w:rsidRPr="00EB3CA0" w:rsidRDefault="00D90457" w:rsidP="00D90457">
      <w:pPr>
        <w:ind w:left="6096" w:firstLine="0"/>
        <w:rPr>
          <w:rFonts w:ascii="Times New Roman" w:hAnsi="Times New Roman"/>
          <w:sz w:val="28"/>
          <w:szCs w:val="28"/>
        </w:rPr>
      </w:pPr>
    </w:p>
    <w:p w:rsidR="00D90457" w:rsidRPr="00EB3CA0" w:rsidRDefault="00D90457" w:rsidP="00D9045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социально значимых видов деятельности, осуществляемых</w:t>
      </w:r>
    </w:p>
    <w:p w:rsidR="00D90457" w:rsidRPr="00EB3CA0" w:rsidRDefault="00D90457" w:rsidP="00D9045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3CA0">
        <w:rPr>
          <w:rFonts w:ascii="Times New Roman" w:eastAsia="Times New Roman" w:hAnsi="Times New Roman"/>
          <w:b/>
          <w:sz w:val="28"/>
          <w:szCs w:val="28"/>
          <w:lang w:eastAsia="ru-RU"/>
        </w:rPr>
        <w:t>субъектами малого и среднего предпринимательства</w:t>
      </w:r>
    </w:p>
    <w:p w:rsidR="00D90457" w:rsidRPr="00EB3CA0" w:rsidRDefault="00D90457" w:rsidP="00D90457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D90457" w:rsidRPr="00EB3CA0" w:rsidTr="00E76CE8">
        <w:trPr>
          <w:cantSplit/>
          <w:trHeight w:val="18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ОКВЭД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вида деятельности</w:t>
            </w:r>
          </w:p>
        </w:tc>
      </w:tr>
      <w:tr w:rsidR="00D90457" w:rsidRPr="00EB3CA0" w:rsidTr="00E76CE8">
        <w:trPr>
          <w:cantSplit/>
          <w:trHeight w:val="48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Выращивание зерновых, технических и прочих сельскохозяйственных культур, не включенных в другие группировки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01.21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Разведение крупного рогатого скота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01.23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Разведение свиней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04.4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услуг в области растениеводства и животноводства, кроме ветеринарных услуг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Рыбоводство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мяса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мяса сельскохозяйственной птицы и кроликов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15.13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продуктов из мяса и мяса птицы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Переработка и консервирование картофеля, фруктов и овощей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15.4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растительных и животных масел и жиров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молочных продуктов</w:t>
            </w:r>
          </w:p>
        </w:tc>
      </w:tr>
      <w:tr w:rsidR="00D90457" w:rsidRPr="00EB3CA0" w:rsidTr="00E76CE8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15.6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EB3CA0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Производство продуктов </w:t>
            </w:r>
            <w:r w:rsidR="00D90457"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мукомольно-крупяной промышленности, крахмалов и крахмалопродуктов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15.7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готовых кормов для животных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15.8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прочих пищевых продуктов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одежды</w:t>
            </w:r>
          </w:p>
        </w:tc>
      </w:tr>
      <w:tr w:rsidR="00D90457" w:rsidRPr="00EB3CA0" w:rsidTr="00E76CE8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Обработка древесины и производство изделий из дерева и пробки, кроме мебели</w:t>
            </w: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  <w:p w:rsidR="00C051BF" w:rsidRPr="00EB3CA0" w:rsidRDefault="00C051BF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0457" w:rsidRPr="00EB3CA0" w:rsidTr="00E76CE8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Здравоохранение и предоставление социальных услуг</w:t>
            </w:r>
          </w:p>
        </w:tc>
      </w:tr>
      <w:tr w:rsidR="00D90457" w:rsidRPr="00EB3CA0" w:rsidTr="00E76CE8">
        <w:trPr>
          <w:cantSplit/>
          <w:trHeight w:val="48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 (за исключением 92.71)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457" w:rsidRPr="00EB3CA0" w:rsidRDefault="00D90457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по организации отдыха и развлечений, культуры и спорта</w:t>
            </w:r>
          </w:p>
        </w:tc>
      </w:tr>
      <w:tr w:rsidR="0003456F" w:rsidRPr="00EB3CA0" w:rsidTr="00E76CE8">
        <w:trPr>
          <w:cantSplit/>
          <w:trHeight w:val="48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6F" w:rsidRPr="00EB3CA0" w:rsidRDefault="0003456F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68.32</w:t>
            </w:r>
            <w:r w:rsidR="00A7115C" w:rsidRPr="00EB3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56F" w:rsidRPr="00EB3CA0" w:rsidRDefault="00191093" w:rsidP="00E76CE8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03456F" w:rsidRPr="00EB3CA0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Управление недвижимым имуществом за вознаграждение или на договорной основе</w:t>
              </w:r>
            </w:hyperlink>
          </w:p>
        </w:tc>
      </w:tr>
    </w:tbl>
    <w:p w:rsidR="00D90457" w:rsidRDefault="00D90457" w:rsidP="00D90457">
      <w:pPr>
        <w:ind w:left="6096" w:firstLine="0"/>
        <w:rPr>
          <w:rFonts w:ascii="Times New Roman" w:hAnsi="Times New Roman"/>
          <w:sz w:val="27"/>
          <w:szCs w:val="27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602"/>
        <w:gridCol w:w="5854"/>
      </w:tblGrid>
      <w:tr w:rsidR="00EB3CA0" w:rsidRPr="00231024" w:rsidTr="00067E55">
        <w:trPr>
          <w:trHeight w:val="499"/>
        </w:trPr>
        <w:tc>
          <w:tcPr>
            <w:tcW w:w="4602" w:type="dxa"/>
          </w:tcPr>
          <w:p w:rsidR="00EB3CA0" w:rsidRPr="00EB3CA0" w:rsidRDefault="00EB3CA0" w:rsidP="00EB3C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B3CA0" w:rsidRPr="00EB3CA0" w:rsidRDefault="00C051BF" w:rsidP="00C051BF">
            <w:pPr>
              <w:pStyle w:val="ab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</w:t>
            </w:r>
            <w:r w:rsidR="00EB3CA0" w:rsidRPr="00EB3CA0">
              <w:rPr>
                <w:rFonts w:ascii="Times New Roman" w:hAnsi="Times New Roman"/>
                <w:sz w:val="28"/>
                <w:szCs w:val="28"/>
                <w:lang w:val="tt-RU"/>
              </w:rPr>
              <w:t>Заместител</w:t>
            </w:r>
            <w:r w:rsidR="00EB3CA0" w:rsidRPr="00EB3CA0">
              <w:rPr>
                <w:rFonts w:ascii="Times New Roman" w:hAnsi="Times New Roman"/>
                <w:sz w:val="28"/>
                <w:szCs w:val="28"/>
              </w:rPr>
              <w:t xml:space="preserve">ь Мэра </w:t>
            </w:r>
          </w:p>
          <w:p w:rsidR="00EB3CA0" w:rsidRPr="00EB3CA0" w:rsidRDefault="00C051BF" w:rsidP="00C051BF">
            <w:pPr>
              <w:pStyle w:val="ab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B3CA0" w:rsidRPr="00EB3CA0">
              <w:rPr>
                <w:rFonts w:ascii="Times New Roman" w:hAnsi="Times New Roman"/>
                <w:sz w:val="28"/>
                <w:szCs w:val="28"/>
              </w:rPr>
              <w:t>города Нижнекамска</w:t>
            </w:r>
          </w:p>
          <w:p w:rsidR="00EB3CA0" w:rsidRPr="00EB3CA0" w:rsidRDefault="00EB3CA0" w:rsidP="00EB3C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EB3CA0" w:rsidRPr="00EB3CA0" w:rsidRDefault="00EB3CA0" w:rsidP="00EB3C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B3C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EB3CA0" w:rsidRPr="00EB3CA0" w:rsidRDefault="00EB3CA0" w:rsidP="00EB3C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B3C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EB3CA0" w:rsidRPr="00EB3CA0" w:rsidRDefault="00EB3CA0" w:rsidP="00EB3C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B3CA0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EB3CA0">
              <w:rPr>
                <w:rFonts w:ascii="Times New Roman" w:hAnsi="Times New Roman"/>
                <w:sz w:val="28"/>
                <w:szCs w:val="28"/>
              </w:rPr>
              <w:t xml:space="preserve">Э.Р. Долотказина                                                 </w:t>
            </w:r>
          </w:p>
        </w:tc>
      </w:tr>
    </w:tbl>
    <w:p w:rsidR="00EB3CA0" w:rsidRPr="00315ABA" w:rsidRDefault="00EB3CA0" w:rsidP="00D90457">
      <w:pPr>
        <w:ind w:left="6096" w:firstLine="0"/>
        <w:rPr>
          <w:rFonts w:ascii="Times New Roman" w:hAnsi="Times New Roman"/>
          <w:sz w:val="27"/>
          <w:szCs w:val="27"/>
        </w:rPr>
      </w:pPr>
    </w:p>
    <w:sectPr w:rsidR="00EB3CA0" w:rsidRPr="00315ABA" w:rsidSect="00EB3CA0">
      <w:footerReference w:type="default" r:id="rId10"/>
      <w:pgSz w:w="11906" w:h="16838"/>
      <w:pgMar w:top="142" w:right="567" w:bottom="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93" w:rsidRDefault="00191093" w:rsidP="00323CFD">
      <w:pPr>
        <w:spacing w:line="240" w:lineRule="auto"/>
      </w:pPr>
      <w:r>
        <w:separator/>
      </w:r>
    </w:p>
  </w:endnote>
  <w:endnote w:type="continuationSeparator" w:id="0">
    <w:p w:rsidR="00191093" w:rsidRDefault="00191093" w:rsidP="00323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C0" w:rsidRDefault="00323CFD">
    <w:pPr>
      <w:pStyle w:val="a3"/>
      <w:jc w:val="center"/>
    </w:pPr>
    <w:r>
      <w:fldChar w:fldCharType="begin"/>
    </w:r>
    <w:r w:rsidR="008F1313">
      <w:instrText xml:space="preserve"> PAGE   \* MERGEFORMAT </w:instrText>
    </w:r>
    <w:r>
      <w:fldChar w:fldCharType="separate"/>
    </w:r>
    <w:r w:rsidR="00E0147F">
      <w:rPr>
        <w:noProof/>
      </w:rPr>
      <w:t>2</w:t>
    </w:r>
    <w:r>
      <w:fldChar w:fldCharType="end"/>
    </w:r>
  </w:p>
  <w:p w:rsidR="005037C0" w:rsidRDefault="001910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93" w:rsidRDefault="00191093" w:rsidP="00323CFD">
      <w:pPr>
        <w:spacing w:line="240" w:lineRule="auto"/>
      </w:pPr>
      <w:r>
        <w:separator/>
      </w:r>
    </w:p>
  </w:footnote>
  <w:footnote w:type="continuationSeparator" w:id="0">
    <w:p w:rsidR="00191093" w:rsidRDefault="00191093" w:rsidP="00323C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457"/>
    <w:rsid w:val="0003456F"/>
    <w:rsid w:val="000D0CB7"/>
    <w:rsid w:val="00191093"/>
    <w:rsid w:val="0028116D"/>
    <w:rsid w:val="00323CFD"/>
    <w:rsid w:val="00481788"/>
    <w:rsid w:val="00536E1E"/>
    <w:rsid w:val="00556E93"/>
    <w:rsid w:val="0064566B"/>
    <w:rsid w:val="006B5F95"/>
    <w:rsid w:val="007A5B74"/>
    <w:rsid w:val="008F1313"/>
    <w:rsid w:val="00A7115C"/>
    <w:rsid w:val="00B41582"/>
    <w:rsid w:val="00C051BF"/>
    <w:rsid w:val="00C24950"/>
    <w:rsid w:val="00D90457"/>
    <w:rsid w:val="00E0147F"/>
    <w:rsid w:val="00E9540F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9"/>
      </o:rules>
    </o:shapelayout>
  </w:shapeDefaults>
  <w:decimalSymbol w:val=","/>
  <w:listSeparator w:val=";"/>
  <w14:docId w14:val="28D34361"/>
  <w15:docId w15:val="{C1528904-D9BA-4EEE-BFDB-643B33D0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57"/>
    <w:pPr>
      <w:spacing w:line="276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90457"/>
    <w:pPr>
      <w:widowControl w:val="0"/>
      <w:autoSpaceDE w:val="0"/>
      <w:autoSpaceDN w:val="0"/>
      <w:adjustRightInd w:val="0"/>
      <w:spacing w:line="240" w:lineRule="auto"/>
      <w:ind w:left="720"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904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0457"/>
    <w:rPr>
      <w:rFonts w:ascii="Calibri" w:eastAsia="Calibri" w:hAnsi="Calibri" w:cs="Times New Roman"/>
    </w:rPr>
  </w:style>
  <w:style w:type="paragraph" w:customStyle="1" w:styleId="ConsPlusTitle">
    <w:name w:val="ConsPlusTitle"/>
    <w:rsid w:val="00D90457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90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457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3456F"/>
    <w:rPr>
      <w:b/>
      <w:bCs/>
    </w:rPr>
  </w:style>
  <w:style w:type="character" w:styleId="a8">
    <w:name w:val="Hyperlink"/>
    <w:basedOn w:val="a0"/>
    <w:uiPriority w:val="99"/>
    <w:semiHidden/>
    <w:unhideWhenUsed/>
    <w:rsid w:val="0003456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B3CA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3CA0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EB3CA0"/>
    <w:pPr>
      <w:ind w:firstLine="709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kved2.ru/kod68.3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8D6A-A971-4863-9109-DB17C55B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Бикмухаметова</cp:lastModifiedBy>
  <cp:revision>5</cp:revision>
  <cp:lastPrinted>2019-07-24T07:52:00Z</cp:lastPrinted>
  <dcterms:created xsi:type="dcterms:W3CDTF">2019-07-23T13:25:00Z</dcterms:created>
  <dcterms:modified xsi:type="dcterms:W3CDTF">2019-07-24T07:52:00Z</dcterms:modified>
</cp:coreProperties>
</file>